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6C" w:rsidRDefault="00F2516C" w:rsidP="00F2516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</w:t>
      </w:r>
      <w:r w:rsidRPr="005340FF">
        <w:rPr>
          <w:rFonts w:ascii="Times New Roman" w:hAnsi="Times New Roman"/>
          <w:b/>
          <w:sz w:val="28"/>
          <w:szCs w:val="28"/>
          <w:lang w:val="ru-RU"/>
        </w:rPr>
        <w:t>заимодействи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е </w:t>
      </w:r>
      <w:r w:rsidRPr="005340FF">
        <w:rPr>
          <w:rFonts w:ascii="Times New Roman" w:hAnsi="Times New Roman"/>
          <w:b/>
          <w:sz w:val="28"/>
          <w:szCs w:val="28"/>
          <w:lang w:val="ru-RU"/>
        </w:rPr>
        <w:t>при возникновении внештатных ситуаций</w:t>
      </w:r>
    </w:p>
    <w:p w:rsidR="00F2516C" w:rsidRDefault="00F2516C" w:rsidP="00F2516C">
      <w:pPr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> </w:t>
      </w:r>
      <w:r>
        <w:rPr>
          <w:rFonts w:ascii="Times New Roman" w:hAnsi="Times New Roman"/>
          <w:sz w:val="28"/>
          <w:szCs w:val="28"/>
          <w:lang w:val="ru-RU"/>
        </w:rPr>
        <w:t>Классификация внештатных ситуаций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, возникающих при перевозке пассажиров на транспорте: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к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атегория опасности 1: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остановка автобуса по технической неисправности;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остановка автобуса по метеоусловиям;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остановка автобуса по дорожным условиям;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отклонение от назначенного маршрута движения;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систематическое или длительное нарушение скоростного режима</w:t>
      </w:r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к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атегория опасности 2: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дорожно-транспортное происшествие без пострадавших</w:t>
      </w:r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3)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к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атегория опасности 3: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дорожно-транспортное происшествие с пострадавшими;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возгорание автобуса</w:t>
      </w:r>
      <w:r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4)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к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атегория опасности 4: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>противоправные действия (террористический акт, захват, угроза нападения).</w:t>
      </w:r>
    </w:p>
    <w:p w:rsidR="00F2516C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одител</w:t>
      </w:r>
      <w:r>
        <w:rPr>
          <w:rFonts w:ascii="Times New Roman" w:hAnsi="Times New Roman"/>
          <w:sz w:val="28"/>
          <w:szCs w:val="28"/>
          <w:lang w:val="ru-RU" w:eastAsia="ru-RU"/>
        </w:rPr>
        <w:t>ь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автобуса, оснащенного абонентским терминалом и </w:t>
      </w:r>
      <w:proofErr w:type="gramStart"/>
      <w:r w:rsidRPr="007C4604">
        <w:rPr>
          <w:rFonts w:ascii="Times New Roman" w:hAnsi="Times New Roman"/>
          <w:sz w:val="28"/>
          <w:szCs w:val="28"/>
          <w:lang w:val="ru-RU" w:eastAsia="ru-RU"/>
        </w:rPr>
        <w:t>подключен</w:t>
      </w:r>
      <w:r>
        <w:rPr>
          <w:rFonts w:ascii="Times New Roman" w:hAnsi="Times New Roman"/>
          <w:sz w:val="28"/>
          <w:szCs w:val="28"/>
          <w:lang w:val="ru-RU" w:eastAsia="ru-RU"/>
        </w:rPr>
        <w:t>-</w:t>
      </w:r>
      <w:proofErr w:type="spellStart"/>
      <w:r w:rsidRPr="007C4604">
        <w:rPr>
          <w:rFonts w:ascii="Times New Roman" w:hAnsi="Times New Roman"/>
          <w:sz w:val="28"/>
          <w:szCs w:val="28"/>
          <w:lang w:val="ru-RU" w:eastAsia="ru-RU"/>
        </w:rPr>
        <w:t>ного</w:t>
      </w:r>
      <w:proofErr w:type="spellEnd"/>
      <w:proofErr w:type="gramEnd"/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к Системе</w:t>
      </w:r>
      <w:r>
        <w:rPr>
          <w:rFonts w:ascii="Times New Roman" w:hAnsi="Times New Roman"/>
          <w:sz w:val="28"/>
          <w:szCs w:val="28"/>
          <w:lang w:val="ru-RU" w:eastAsia="ru-RU"/>
        </w:rPr>
        <w:t>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при возникновении внештатн</w:t>
      </w:r>
      <w:r>
        <w:rPr>
          <w:rFonts w:ascii="Times New Roman" w:hAnsi="Times New Roman"/>
          <w:sz w:val="28"/>
          <w:szCs w:val="28"/>
          <w:lang w:val="ru-RU" w:eastAsia="ru-RU"/>
        </w:rPr>
        <w:t>ых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ситуаци</w:t>
      </w:r>
      <w:r>
        <w:rPr>
          <w:rFonts w:ascii="Times New Roman" w:hAnsi="Times New Roman"/>
          <w:sz w:val="28"/>
          <w:szCs w:val="28"/>
          <w:lang w:val="ru-RU" w:eastAsia="ru-RU"/>
        </w:rPr>
        <w:t>й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, относящ</w:t>
      </w:r>
      <w:r>
        <w:rPr>
          <w:rFonts w:ascii="Times New Roman" w:hAnsi="Times New Roman"/>
          <w:sz w:val="28"/>
          <w:szCs w:val="28"/>
          <w:lang w:val="ru-RU" w:eastAsia="ru-RU"/>
        </w:rPr>
        <w:t>их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ся к любой из категорий опасности: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нажимает тревожную кнопку (кнопку вызова диспетчера) и дожидается звонка диспетчера </w:t>
      </w:r>
      <w:r>
        <w:rPr>
          <w:rFonts w:ascii="Times New Roman" w:hAnsi="Times New Roman"/>
          <w:sz w:val="28"/>
          <w:szCs w:val="28"/>
          <w:lang w:val="ru-RU" w:eastAsia="ru-RU"/>
        </w:rPr>
        <w:t>д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испетчерского центра в кабину транспортного средства;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ообщает </w:t>
      </w:r>
      <w:r>
        <w:rPr>
          <w:rFonts w:ascii="Times New Roman" w:hAnsi="Times New Roman"/>
          <w:sz w:val="28"/>
          <w:szCs w:val="28"/>
          <w:lang w:val="ru-RU" w:eastAsia="ru-RU"/>
        </w:rPr>
        <w:t>сотруднику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д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испетчерского центра о возникновении опасности, указывает время и место происшествия, причину, количество пострадавших, степень травм пассажиров, состояние автобуса, состояние погоды, дорожные условия;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 п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ри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возникновении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внештатных ситуаций, относящихся к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категория</w:t>
      </w:r>
      <w:r>
        <w:rPr>
          <w:rFonts w:ascii="Times New Roman" w:hAnsi="Times New Roman"/>
          <w:sz w:val="28"/>
          <w:szCs w:val="28"/>
          <w:lang w:val="ru-RU" w:eastAsia="ru-RU"/>
        </w:rPr>
        <w:t>м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опасности 2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4</w:t>
      </w:r>
      <w:r>
        <w:rPr>
          <w:rFonts w:ascii="Times New Roman" w:hAnsi="Times New Roman"/>
          <w:sz w:val="28"/>
          <w:szCs w:val="28"/>
          <w:lang w:val="ru-RU" w:eastAsia="ru-RU"/>
        </w:rPr>
        <w:t>,</w:t>
      </w:r>
      <w:r w:rsidRPr="007C4604">
        <w:rPr>
          <w:rFonts w:ascii="Times New Roman" w:hAnsi="Times New Roman"/>
          <w:lang w:val="ru-RU"/>
        </w:rPr>
        <w:t xml:space="preserve">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вне зависимости от нажатия тревожной кнопки осуществляет звонок на номер </w:t>
      </w: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112</w:t>
      </w:r>
      <w:r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, сообщает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диспетчеру службы «112»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информацию 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>о возникновении опасности, указывает время и место происшествия, причину, количество пострадавших, степень травм пассажиров, состояние автобуса, сос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тояние погоды, дорожные условия; </w:t>
      </w:r>
    </w:p>
    <w:p w:rsidR="00F2516C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3) </w:t>
      </w:r>
      <w:r w:rsidRPr="005340FF">
        <w:rPr>
          <w:rFonts w:ascii="Times New Roman" w:hAnsi="Times New Roman"/>
          <w:sz w:val="28"/>
          <w:szCs w:val="28"/>
          <w:lang w:val="ru-RU" w:eastAsia="ru-RU"/>
        </w:rPr>
        <w:t>при возникновении внештатных ситуаций, относящихся к категори</w:t>
      </w:r>
      <w:r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5340FF">
        <w:rPr>
          <w:rFonts w:ascii="Times New Roman" w:hAnsi="Times New Roman"/>
          <w:sz w:val="28"/>
          <w:szCs w:val="28"/>
          <w:lang w:val="ru-RU" w:eastAsia="ru-RU"/>
        </w:rPr>
        <w:t xml:space="preserve"> опасности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1, в случае если до </w:t>
      </w:r>
      <w:r>
        <w:rPr>
          <w:rFonts w:ascii="Times New Roman" w:hAnsi="Times New Roman"/>
          <w:sz w:val="28"/>
          <w:szCs w:val="28"/>
          <w:lang w:val="ru-RU" w:eastAsia="ru-RU"/>
        </w:rPr>
        <w:t>д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испетчерского центра с тревожной кнопки дозвониться невозможно, осуществляет звонок на номер </w:t>
      </w: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горячей линии</w:t>
      </w:r>
      <w:r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диспетчерского центра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либо в диспетчерский центр </w:t>
      </w:r>
      <w:r>
        <w:rPr>
          <w:rFonts w:ascii="Times New Roman" w:hAnsi="Times New Roman"/>
          <w:sz w:val="28"/>
          <w:szCs w:val="28"/>
          <w:lang w:val="ru-RU" w:eastAsia="ru-RU"/>
        </w:rPr>
        <w:t>перевозчика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, которому принадлежит автобус, и сообщает информацию о причине остановки, местонахождении, наличи</w:t>
      </w:r>
      <w:r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пассажиров, их количестве, метеоусловиях и дорожных условиях.</w:t>
      </w:r>
    </w:p>
    <w:p w:rsidR="00F2516C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1.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3. </w:t>
      </w:r>
      <w:r>
        <w:rPr>
          <w:rFonts w:ascii="Times New Roman" w:hAnsi="Times New Roman"/>
          <w:sz w:val="28"/>
          <w:szCs w:val="28"/>
          <w:lang w:val="ru-RU" w:eastAsia="ru-RU"/>
        </w:rPr>
        <w:t>Сотрудник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д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испетчерского центра</w:t>
      </w:r>
      <w:r>
        <w:rPr>
          <w:rFonts w:ascii="Times New Roman" w:hAnsi="Times New Roman"/>
          <w:sz w:val="28"/>
          <w:szCs w:val="28"/>
          <w:lang w:val="ru-RU" w:eastAsia="ru-RU"/>
        </w:rPr>
        <w:t>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1)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при возникновении внештатн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ых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ситуаци</w:t>
      </w:r>
      <w:r>
        <w:rPr>
          <w:rFonts w:ascii="Times New Roman" w:hAnsi="Times New Roman"/>
          <w:sz w:val="28"/>
          <w:szCs w:val="28"/>
          <w:lang w:val="ru-RU" w:eastAsia="ru-RU"/>
        </w:rPr>
        <w:t>й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, относящ</w:t>
      </w:r>
      <w:r>
        <w:rPr>
          <w:rFonts w:ascii="Times New Roman" w:hAnsi="Times New Roman"/>
          <w:sz w:val="28"/>
          <w:szCs w:val="28"/>
          <w:lang w:val="ru-RU" w:eastAsia="ru-RU"/>
        </w:rPr>
        <w:t>их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ся к любой из категорий опасности: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lastRenderedPageBreak/>
        <w:t>п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ри поступлении сигнала с тревожной кнопки в </w:t>
      </w:r>
      <w:r w:rsidRPr="007C4604">
        <w:rPr>
          <w:rFonts w:ascii="Times New Roman" w:hAnsi="Times New Roman"/>
          <w:sz w:val="28"/>
          <w:szCs w:val="28"/>
          <w:lang w:eastAsia="ru-RU"/>
        </w:rPr>
        <w:t>web</w:t>
      </w:r>
      <w:r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интерфейс Системы осуществляет звонок в кабину водителя автобуса из </w:t>
      </w:r>
      <w:r w:rsidRPr="007C4604">
        <w:rPr>
          <w:rFonts w:ascii="Times New Roman" w:hAnsi="Times New Roman"/>
          <w:sz w:val="28"/>
          <w:szCs w:val="28"/>
          <w:lang w:eastAsia="ru-RU"/>
        </w:rPr>
        <w:t>web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-интерфейса Системы;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ринимает от водителя автобуса сообщение о возникновении внештатной ситуации;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2) при возникновении внештатных ситуаций,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относящихся к категориям опасности 2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4, вносит всю полученную информацию в карточку происшествия Системы и отправляет ее внутри </w:t>
      </w:r>
      <w:r>
        <w:rPr>
          <w:rFonts w:ascii="Times New Roman" w:hAnsi="Times New Roman"/>
          <w:sz w:val="28"/>
          <w:szCs w:val="28"/>
          <w:lang w:val="ru-RU" w:eastAsia="ru-RU"/>
        </w:rPr>
        <w:t>С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истемы диспетчеру службы «112» для дальнейшего реагирования, контролирует прибытие экстренных оперативных служб на место происшестви</w:t>
      </w:r>
      <w:r>
        <w:rPr>
          <w:rFonts w:ascii="Times New Roman" w:hAnsi="Times New Roman"/>
          <w:sz w:val="28"/>
          <w:szCs w:val="28"/>
          <w:lang w:val="ru-RU" w:eastAsia="ru-RU"/>
        </w:rPr>
        <w:t>я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посредством поддержания связи с водителем и ускорения вызова служб; </w:t>
      </w:r>
    </w:p>
    <w:p w:rsidR="00F2516C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3) </w:t>
      </w:r>
      <w:r w:rsidRPr="005340FF">
        <w:rPr>
          <w:rFonts w:ascii="Times New Roman" w:hAnsi="Times New Roman"/>
          <w:sz w:val="28"/>
          <w:szCs w:val="28"/>
          <w:lang w:val="ru-RU" w:eastAsia="ru-RU"/>
        </w:rPr>
        <w:t>при возникновении внештатных ситуаций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, отно</w:t>
      </w:r>
      <w:r>
        <w:rPr>
          <w:rFonts w:ascii="Times New Roman" w:hAnsi="Times New Roman"/>
          <w:sz w:val="28"/>
          <w:szCs w:val="28"/>
          <w:lang w:val="ru-RU" w:eastAsia="ru-RU"/>
        </w:rPr>
        <w:t>сящихся к категории опасности 1: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записывает переданную информацию, уточняет наличие необходимости пересадки пассажиров на другое транспортное средство, сообщает о сложившейся ситуации диспетчеру автотранспортного предприятия, которому принадлежит автобус, и оперативному дежурному Министерства транспорта и дорожного хозяйства Республики Татарстан, контролирует реагирование на ситуацию посредством поддержания телефонной связи с водителем и прочими участниками взаимодействия; 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случае движения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и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остановки автобуса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с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отклонением от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маршрута и расписания движения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либо в непредназначенном для остановки месте, систематического или длительного превышения скоростного режима, а также в случаях отсутствия сигнала о доступности транспортного средства, находящегося на линии более 5 минут, осуществляет звонок в кабину водителю и запрашивает причины отклонения/остановки и нарушения скоростного режима;</w:t>
      </w:r>
    </w:p>
    <w:p w:rsidR="00F2516C" w:rsidRPr="007C4604" w:rsidRDefault="00F2516C" w:rsidP="00F251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случае если до кабины водителя дозвониться не удается, осуществляет звоно</w:t>
      </w:r>
      <w:r>
        <w:rPr>
          <w:rFonts w:ascii="Times New Roman" w:hAnsi="Times New Roman"/>
          <w:sz w:val="28"/>
          <w:szCs w:val="28"/>
          <w:lang w:val="ru-RU" w:eastAsia="ru-RU"/>
        </w:rPr>
        <w:t>к на мобильный телефон водителя;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если дозвониться на мобильный невозможно, информирует о сложившейся ситуации руководителя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>организаци</w:t>
      </w:r>
      <w:r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>, осуществляющ</w:t>
      </w:r>
      <w:r>
        <w:rPr>
          <w:rFonts w:ascii="Times New Roman" w:hAnsi="Times New Roman"/>
          <w:sz w:val="28"/>
          <w:szCs w:val="28"/>
          <w:lang w:val="ru-RU" w:eastAsia="ru-RU"/>
        </w:rPr>
        <w:t>ей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 xml:space="preserve"> образовательную деятельность,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либо 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>организаци</w:t>
      </w:r>
      <w:r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 xml:space="preserve"> дополнительного образования</w:t>
      </w:r>
      <w:r>
        <w:rPr>
          <w:rFonts w:ascii="Times New Roman" w:hAnsi="Times New Roman"/>
          <w:sz w:val="28"/>
          <w:szCs w:val="28"/>
          <w:lang w:val="ru-RU" w:eastAsia="ru-RU"/>
        </w:rPr>
        <w:t>, либо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 xml:space="preserve"> физкультурно-спортивн</w:t>
      </w:r>
      <w:r>
        <w:rPr>
          <w:rFonts w:ascii="Times New Roman" w:hAnsi="Times New Roman"/>
          <w:sz w:val="28"/>
          <w:szCs w:val="28"/>
          <w:lang w:val="ru-RU" w:eastAsia="ru-RU"/>
        </w:rPr>
        <w:t>ой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 xml:space="preserve"> организаци</w:t>
      </w:r>
      <w:r>
        <w:rPr>
          <w:rFonts w:ascii="Times New Roman" w:hAnsi="Times New Roman"/>
          <w:sz w:val="28"/>
          <w:szCs w:val="28"/>
          <w:lang w:val="ru-RU" w:eastAsia="ru-RU"/>
        </w:rPr>
        <w:t>и</w:t>
      </w:r>
      <w:r w:rsidRPr="0023224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ответственного за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организацию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перевоз</w:t>
      </w:r>
      <w:r>
        <w:rPr>
          <w:rFonts w:ascii="Times New Roman" w:hAnsi="Times New Roman"/>
          <w:sz w:val="28"/>
          <w:szCs w:val="28"/>
          <w:lang w:val="ru-RU" w:eastAsia="ru-RU"/>
        </w:rPr>
        <w:t>ок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детей в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органах местного самоуправления,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и диспетчерский центр </w:t>
      </w:r>
      <w:r>
        <w:rPr>
          <w:rFonts w:ascii="Times New Roman" w:hAnsi="Times New Roman"/>
          <w:sz w:val="28"/>
          <w:szCs w:val="28"/>
          <w:lang w:val="ru-RU" w:eastAsia="ru-RU"/>
        </w:rPr>
        <w:t>перевозчика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, а также дежурную часть Государственной инспекции безопасности дорожного движения Министерства внутренних дел по Республике Татарстан. </w:t>
      </w:r>
    </w:p>
    <w:p w:rsidR="00F2516C" w:rsidRDefault="00F2516C" w:rsidP="00F2516C">
      <w:pPr>
        <w:spacing w:after="0" w:line="240" w:lineRule="auto"/>
        <w:ind w:firstLine="7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1.4. Сотрудник </w:t>
      </w:r>
      <w:r w:rsidRPr="00880352">
        <w:rPr>
          <w:rFonts w:ascii="Times New Roman" w:hAnsi="Times New Roman"/>
          <w:sz w:val="28"/>
          <w:szCs w:val="28"/>
          <w:lang w:val="ru-RU" w:eastAsia="ru-RU"/>
        </w:rPr>
        <w:t xml:space="preserve">Единой диспетчерской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службы «112» при </w:t>
      </w:r>
      <w:bookmarkStart w:id="0" w:name="_GoBack"/>
      <w:bookmarkEnd w:id="0"/>
      <w:r w:rsidRPr="007C4604">
        <w:rPr>
          <w:rFonts w:ascii="Times New Roman" w:hAnsi="Times New Roman"/>
          <w:sz w:val="28"/>
          <w:szCs w:val="28"/>
          <w:lang w:val="ru-RU" w:eastAsia="ru-RU"/>
        </w:rPr>
        <w:t>возникновении внештатных ситуаций</w:t>
      </w:r>
      <w:r>
        <w:rPr>
          <w:rFonts w:ascii="Times New Roman" w:hAnsi="Times New Roman"/>
          <w:sz w:val="28"/>
          <w:szCs w:val="28"/>
          <w:lang w:val="ru-RU" w:eastAsia="ru-RU"/>
        </w:rPr>
        <w:t>, относящихся к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 категори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ям опасности 2 – 4,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обр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абатывает карточку происшествия, поступившую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 xml:space="preserve">от сотрудника </w:t>
      </w:r>
      <w:r>
        <w:rPr>
          <w:rFonts w:ascii="Times New Roman" w:hAnsi="Times New Roman"/>
          <w:sz w:val="28"/>
          <w:szCs w:val="28"/>
          <w:lang w:val="ru-RU" w:eastAsia="ru-RU"/>
        </w:rPr>
        <w:t>д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испетчерского центра внутри Системы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, или звонок от водителя автобуса на номер «112» </w:t>
      </w:r>
      <w:r w:rsidRPr="007C4604">
        <w:rPr>
          <w:rFonts w:ascii="Times New Roman" w:hAnsi="Times New Roman"/>
          <w:sz w:val="28"/>
          <w:szCs w:val="28"/>
          <w:lang w:val="ru-RU" w:eastAsia="ru-RU"/>
        </w:rPr>
        <w:t>и организует реагирование согласно утвержденному регламенту работы Единой диспетчерской службы «112».</w:t>
      </w:r>
    </w:p>
    <w:p w:rsidR="00F2516C" w:rsidRPr="00EA14CF" w:rsidRDefault="00F2516C" w:rsidP="00F2516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CC695C" w:rsidRDefault="00F2516C" w:rsidP="00F2516C">
      <w:r>
        <w:rPr>
          <w:rFonts w:ascii="Times New Roman" w:hAnsi="Times New Roman"/>
          <w:sz w:val="28"/>
          <w:szCs w:val="28"/>
          <w:lang w:val="ru-RU"/>
        </w:rPr>
        <w:t>_____________________________</w:t>
      </w:r>
    </w:p>
    <w:sectPr w:rsidR="00C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64F83"/>
    <w:multiLevelType w:val="multilevel"/>
    <w:tmpl w:val="3036ED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6C"/>
    <w:rsid w:val="00CC695C"/>
    <w:rsid w:val="00F2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4F0D"/>
  <w15:chartTrackingRefBased/>
  <w15:docId w15:val="{F3FF8D76-63FC-486D-AD18-B70C2714C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16C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2017-05-05T10:25:00Z</dcterms:created>
  <dcterms:modified xsi:type="dcterms:W3CDTF">2017-05-05T10:26:00Z</dcterms:modified>
</cp:coreProperties>
</file>